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3C3DA9">
        <w:rPr>
          <w:rFonts w:ascii="Arial" w:hAnsi="Arial" w:cs="Arial"/>
          <w:b/>
        </w:rPr>
        <w:t>36</w:t>
      </w:r>
      <w:r w:rsidR="00044801" w:rsidRPr="00514BDB">
        <w:rPr>
          <w:rFonts w:ascii="Arial" w:hAnsi="Arial" w:cs="Arial"/>
          <w:b/>
        </w:rPr>
        <w:t>/19</w:t>
      </w:r>
      <w:r w:rsidR="00394515" w:rsidRPr="00514BDB">
        <w:rPr>
          <w:rFonts w:ascii="Arial" w:hAnsi="Arial" w:cs="Arial"/>
          <w:b/>
        </w:rPr>
        <w:t xml:space="preserve"> 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11 de dezembro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C2F2D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</w:t>
      </w:r>
      <w:r w:rsidR="00833F68">
        <w:rPr>
          <w:rFonts w:ascii="Arial" w:hAnsi="Arial" w:cs="Arial"/>
        </w:rPr>
        <w:t xml:space="preserve"> n</w:t>
      </w:r>
      <w:r w:rsidR="003C3DA9">
        <w:rPr>
          <w:rFonts w:ascii="Arial" w:hAnsi="Arial" w:cs="Arial"/>
        </w:rPr>
        <w:t xml:space="preserve">. 281277/2019 – </w:t>
      </w:r>
      <w:proofErr w:type="spellStart"/>
      <w:r w:rsidR="003C3DA9">
        <w:rPr>
          <w:rFonts w:ascii="Arial" w:hAnsi="Arial" w:cs="Arial"/>
        </w:rPr>
        <w:t>Inpasa</w:t>
      </w:r>
      <w:proofErr w:type="spellEnd"/>
      <w:r w:rsidR="003C3DA9">
        <w:rPr>
          <w:rFonts w:ascii="Arial" w:hAnsi="Arial" w:cs="Arial"/>
        </w:rPr>
        <w:t xml:space="preserve"> Agroindustrial S/A.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833F68" w:rsidRDefault="00EC06A7" w:rsidP="00833F68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3C3DA9">
        <w:rPr>
          <w:rFonts w:ascii="Arial" w:hAnsi="Arial" w:cs="Arial"/>
        </w:rPr>
        <w:t>o n. 130792/CLEIA</w:t>
      </w:r>
      <w:r w:rsidR="0034281E">
        <w:rPr>
          <w:rFonts w:ascii="Arial" w:hAnsi="Arial" w:cs="Arial"/>
        </w:rPr>
        <w:t>/SUIMIS/2019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 xml:space="preserve">da Secretaria de Estado do Meio </w:t>
      </w:r>
      <w:r w:rsidR="003C3DA9">
        <w:rPr>
          <w:rFonts w:ascii="Arial" w:hAnsi="Arial" w:cs="Arial"/>
        </w:rPr>
        <w:t xml:space="preserve">Ambiente - SEMA, </w:t>
      </w:r>
      <w:r w:rsidR="00AD469F">
        <w:rPr>
          <w:rFonts w:ascii="Arial" w:hAnsi="Arial" w:cs="Arial"/>
        </w:rPr>
        <w:t>aprovando</w:t>
      </w:r>
      <w:r w:rsidR="00A20F5D">
        <w:rPr>
          <w:rFonts w:ascii="Arial" w:hAnsi="Arial" w:cs="Arial"/>
        </w:rPr>
        <w:t xml:space="preserve"> o Estudo de Impacto Ambiental –</w:t>
      </w:r>
      <w:r w:rsidR="00F966A1">
        <w:rPr>
          <w:rFonts w:ascii="Arial" w:hAnsi="Arial" w:cs="Arial"/>
        </w:rPr>
        <w:t xml:space="preserve"> </w:t>
      </w:r>
      <w:r w:rsidR="00A20F5D">
        <w:rPr>
          <w:rFonts w:ascii="Arial" w:hAnsi="Arial" w:cs="Arial"/>
        </w:rPr>
        <w:t>EIA e Relatório de Impacto Ambiental - RIMA</w:t>
      </w:r>
      <w:r w:rsidR="00B73C0B">
        <w:rPr>
          <w:rFonts w:ascii="Arial" w:hAnsi="Arial" w:cs="Arial"/>
        </w:rPr>
        <w:t xml:space="preserve"> da empresa </w:t>
      </w:r>
      <w:proofErr w:type="spellStart"/>
      <w:r w:rsidR="00B73C0B">
        <w:rPr>
          <w:rFonts w:ascii="Arial" w:hAnsi="Arial" w:cs="Arial"/>
        </w:rPr>
        <w:t>Inpasa</w:t>
      </w:r>
      <w:proofErr w:type="spellEnd"/>
      <w:r w:rsidR="00B73C0B">
        <w:rPr>
          <w:rFonts w:ascii="Arial" w:hAnsi="Arial" w:cs="Arial"/>
        </w:rPr>
        <w:t xml:space="preserve"> Agroindustrial S/A, referentes à cogeração de 10 MW de energia da UTE INPASA para abastecimento de energia da fábrica de Etanol de Milho e de modo que o estudo aqui apresentado contempla a ampliação da cogeração para complemento de consumo e exportação de energia</w:t>
      </w:r>
      <w:r w:rsidR="00BB67C9">
        <w:rPr>
          <w:rFonts w:ascii="Arial" w:hAnsi="Arial" w:cs="Arial"/>
        </w:rPr>
        <w:t xml:space="preserve"> elétrica para a concessionária, localizada na BR 163, km 817, lotes 77, 77A, 78, 78ª, Bairro Jussara Núcleo Colonial Celeste, município de Sinop-MT.</w:t>
      </w:r>
    </w:p>
    <w:p w:rsidR="00083ABA" w:rsidRPr="00196C88" w:rsidRDefault="00083ABA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F3CDC"/>
    <w:rsid w:val="00226B08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C3DA9"/>
    <w:rsid w:val="003E36EE"/>
    <w:rsid w:val="003E3F21"/>
    <w:rsid w:val="0045380B"/>
    <w:rsid w:val="00455805"/>
    <w:rsid w:val="00482F32"/>
    <w:rsid w:val="004B36BC"/>
    <w:rsid w:val="00510161"/>
    <w:rsid w:val="00512D50"/>
    <w:rsid w:val="00514BDB"/>
    <w:rsid w:val="00551246"/>
    <w:rsid w:val="00572669"/>
    <w:rsid w:val="005943CD"/>
    <w:rsid w:val="00595A4F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732077"/>
    <w:rsid w:val="007A3953"/>
    <w:rsid w:val="007E0298"/>
    <w:rsid w:val="00811491"/>
    <w:rsid w:val="00833F68"/>
    <w:rsid w:val="00867C97"/>
    <w:rsid w:val="0087314D"/>
    <w:rsid w:val="008B396E"/>
    <w:rsid w:val="00902A6E"/>
    <w:rsid w:val="009106A9"/>
    <w:rsid w:val="00972974"/>
    <w:rsid w:val="00974675"/>
    <w:rsid w:val="009B48B4"/>
    <w:rsid w:val="009B5060"/>
    <w:rsid w:val="009C28CF"/>
    <w:rsid w:val="009D3D4D"/>
    <w:rsid w:val="009D50A5"/>
    <w:rsid w:val="00A0727C"/>
    <w:rsid w:val="00A20F5D"/>
    <w:rsid w:val="00A32C11"/>
    <w:rsid w:val="00A75B86"/>
    <w:rsid w:val="00A94772"/>
    <w:rsid w:val="00A9549B"/>
    <w:rsid w:val="00AD469F"/>
    <w:rsid w:val="00AD6CD0"/>
    <w:rsid w:val="00B036F9"/>
    <w:rsid w:val="00B24C2E"/>
    <w:rsid w:val="00B26D45"/>
    <w:rsid w:val="00B65CA1"/>
    <w:rsid w:val="00B73C0B"/>
    <w:rsid w:val="00BA2E7E"/>
    <w:rsid w:val="00BB3961"/>
    <w:rsid w:val="00BB67C9"/>
    <w:rsid w:val="00BD211B"/>
    <w:rsid w:val="00C15F4F"/>
    <w:rsid w:val="00C2751B"/>
    <w:rsid w:val="00C32A58"/>
    <w:rsid w:val="00C47C90"/>
    <w:rsid w:val="00CC2D87"/>
    <w:rsid w:val="00D14EE6"/>
    <w:rsid w:val="00D2634B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7EB8"/>
    <w:rsid w:val="00EC06A7"/>
    <w:rsid w:val="00ED7B67"/>
    <w:rsid w:val="00F04E3A"/>
    <w:rsid w:val="00F27E46"/>
    <w:rsid w:val="00F40932"/>
    <w:rsid w:val="00F47E1C"/>
    <w:rsid w:val="00F966A1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7BBD06D-B278-479A-AD00-58A10651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2019-10-31T12:30:00Z</cp:lastPrinted>
  <dcterms:created xsi:type="dcterms:W3CDTF">2019-12-19T14:45:00Z</dcterms:created>
  <dcterms:modified xsi:type="dcterms:W3CDTF">2019-12-19T14:45:00Z</dcterms:modified>
</cp:coreProperties>
</file>